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B54B23" w:rsidTr="000102F1">
        <w:trPr>
          <w:cantSplit/>
        </w:trPr>
        <w:tc>
          <w:tcPr>
            <w:tcW w:w="9356" w:type="dxa"/>
          </w:tcPr>
          <w:p w:rsidR="00B54B23" w:rsidRDefault="000102F1" w:rsidP="0092266B">
            <w:pPr>
              <w:spacing w:line="240" w:lineRule="exact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Об утверждении Административного регламента предоставления управлением образования, молодежной политики и спорта администрации Амурского муниципального района Хабаровского края муниципальной услуги «Зачисление в образовательное учреждение» </w:t>
            </w:r>
          </w:p>
        </w:tc>
      </w:tr>
    </w:tbl>
    <w:p w:rsidR="00B54B23" w:rsidRDefault="00B54B23">
      <w:pPr>
        <w:jc w:val="both"/>
        <w:rPr>
          <w:sz w:val="28"/>
        </w:rPr>
      </w:pPr>
    </w:p>
    <w:p w:rsidR="005F0A49" w:rsidRDefault="005F0A49">
      <w:pPr>
        <w:jc w:val="both"/>
        <w:rPr>
          <w:sz w:val="28"/>
        </w:rPr>
      </w:pPr>
    </w:p>
    <w:p w:rsidR="000102F1" w:rsidRPr="009D0203" w:rsidRDefault="000102F1" w:rsidP="000102F1">
      <w:pPr>
        <w:shd w:val="clear" w:color="auto" w:fill="FFFFFF"/>
        <w:ind w:firstLine="709"/>
        <w:jc w:val="both"/>
        <w:rPr>
          <w:sz w:val="28"/>
          <w:szCs w:val="28"/>
        </w:rPr>
      </w:pPr>
      <w:r w:rsidRPr="009D0203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 xml:space="preserve"> </w:t>
      </w:r>
      <w:r w:rsidRPr="009D0203">
        <w:rPr>
          <w:sz w:val="28"/>
          <w:szCs w:val="28"/>
        </w:rPr>
        <w:t>законом от 27.07.2010 № 210-ФЗ «Об организации предоставления государственных и муниципальных услуг», в целях приведения муниципальных правовых актов в соответствие действующему законодательству, администрация Амурского муниципального района Хабаровского края</w:t>
      </w:r>
    </w:p>
    <w:p w:rsidR="000102F1" w:rsidRPr="009D0203" w:rsidRDefault="000102F1" w:rsidP="000102F1">
      <w:pPr>
        <w:jc w:val="both"/>
        <w:rPr>
          <w:sz w:val="28"/>
          <w:szCs w:val="28"/>
        </w:rPr>
      </w:pPr>
      <w:r w:rsidRPr="009D0203">
        <w:rPr>
          <w:sz w:val="28"/>
          <w:szCs w:val="28"/>
        </w:rPr>
        <w:t xml:space="preserve">ПОСТАНОВЛЯЕТ:  </w:t>
      </w:r>
    </w:p>
    <w:p w:rsidR="000102F1" w:rsidRDefault="000102F1" w:rsidP="000102F1">
      <w:pPr>
        <w:ind w:firstLine="709"/>
        <w:jc w:val="both"/>
        <w:rPr>
          <w:sz w:val="28"/>
          <w:szCs w:val="28"/>
        </w:rPr>
      </w:pPr>
      <w:r w:rsidRPr="009D0203">
        <w:rPr>
          <w:sz w:val="28"/>
          <w:szCs w:val="28"/>
        </w:rPr>
        <w:t xml:space="preserve">1.  Утвердить </w:t>
      </w:r>
      <w:r>
        <w:rPr>
          <w:sz w:val="28"/>
          <w:szCs w:val="28"/>
        </w:rPr>
        <w:t>прилагаемые:</w:t>
      </w:r>
    </w:p>
    <w:p w:rsidR="000102F1" w:rsidRPr="009D0203" w:rsidRDefault="000102F1" w:rsidP="00010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hyperlink r:id="rId6" w:history="1">
        <w:r w:rsidRPr="006677DD">
          <w:rPr>
            <w:rStyle w:val="a8"/>
            <w:sz w:val="28"/>
            <w:szCs w:val="28"/>
          </w:rPr>
          <w:t>Административный регламент</w:t>
        </w:r>
      </w:hyperlink>
      <w:r w:rsidRPr="009D0203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управлением образования, молодежной политики и спорта администрации Амурского муниципального района Хабаровского края </w:t>
      </w:r>
      <w:r w:rsidRPr="009D0203">
        <w:rPr>
          <w:sz w:val="28"/>
          <w:szCs w:val="28"/>
        </w:rPr>
        <w:t>муниципальной услуги «Зачисление в образовательное учреждение»</w:t>
      </w:r>
      <w:r>
        <w:rPr>
          <w:sz w:val="28"/>
          <w:szCs w:val="28"/>
        </w:rPr>
        <w:t xml:space="preserve"> (далее – Регламент)</w:t>
      </w:r>
      <w:r w:rsidRPr="009D0203">
        <w:rPr>
          <w:sz w:val="28"/>
          <w:szCs w:val="28"/>
        </w:rPr>
        <w:t>.</w:t>
      </w:r>
    </w:p>
    <w:p w:rsidR="000102F1" w:rsidRPr="009D0203" w:rsidRDefault="000102F1" w:rsidP="00010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hyperlink r:id="rId7" w:history="1">
        <w:r w:rsidRPr="006677DD">
          <w:rPr>
            <w:rStyle w:val="a8"/>
            <w:sz w:val="28"/>
            <w:szCs w:val="28"/>
          </w:rPr>
          <w:t>Перечень</w:t>
        </w:r>
      </w:hyperlink>
      <w:r w:rsidRPr="009D0203">
        <w:rPr>
          <w:sz w:val="28"/>
          <w:szCs w:val="28"/>
        </w:rPr>
        <w:t xml:space="preserve"> нормативных правовых актов, непосредственно регулирующих предоставление муниципальной услуги «Зачисление в образовательное учреждение».</w:t>
      </w:r>
    </w:p>
    <w:p w:rsidR="000102F1" w:rsidRPr="009D0203" w:rsidRDefault="000102F1" w:rsidP="000102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D0203">
        <w:rPr>
          <w:sz w:val="28"/>
          <w:szCs w:val="28"/>
        </w:rPr>
        <w:t>. Установить</w:t>
      </w:r>
      <w:r>
        <w:rPr>
          <w:sz w:val="28"/>
          <w:szCs w:val="28"/>
        </w:rPr>
        <w:t>, что</w:t>
      </w:r>
      <w:r w:rsidRPr="009D0203">
        <w:rPr>
          <w:sz w:val="28"/>
          <w:szCs w:val="28"/>
        </w:rPr>
        <w:t xml:space="preserve"> пункты 2.11.5, 2.15</w:t>
      </w:r>
      <w:r>
        <w:rPr>
          <w:sz w:val="28"/>
          <w:szCs w:val="28"/>
        </w:rPr>
        <w:t xml:space="preserve"> раздела 2</w:t>
      </w:r>
      <w:r w:rsidRPr="009D02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пункты </w:t>
      </w:r>
      <w:r w:rsidRPr="009D0203">
        <w:rPr>
          <w:sz w:val="28"/>
          <w:szCs w:val="28"/>
        </w:rPr>
        <w:t>3.5</w:t>
      </w:r>
      <w:r>
        <w:rPr>
          <w:sz w:val="28"/>
          <w:szCs w:val="28"/>
        </w:rPr>
        <w:t xml:space="preserve"> -</w:t>
      </w:r>
      <w:r w:rsidRPr="009D0203">
        <w:rPr>
          <w:sz w:val="28"/>
          <w:szCs w:val="28"/>
        </w:rPr>
        <w:t xml:space="preserve"> 3.8 раздел</w:t>
      </w:r>
      <w:r>
        <w:rPr>
          <w:sz w:val="28"/>
          <w:szCs w:val="28"/>
        </w:rPr>
        <w:t>а</w:t>
      </w:r>
      <w:r w:rsidRPr="009D0203">
        <w:rPr>
          <w:sz w:val="28"/>
          <w:szCs w:val="28"/>
        </w:rPr>
        <w:t xml:space="preserve"> 3, </w:t>
      </w:r>
      <w:r>
        <w:rPr>
          <w:sz w:val="28"/>
          <w:szCs w:val="28"/>
        </w:rPr>
        <w:t>утвержденного настоящим постановлением</w:t>
      </w:r>
      <w:r w:rsidRPr="009D0203">
        <w:rPr>
          <w:sz w:val="28"/>
          <w:szCs w:val="28"/>
        </w:rPr>
        <w:t xml:space="preserve"> Регламента подлежат реализации поэтапно в срок до 01.01.2024, в соответствии с планом-графиком, утверждаемым постановлением Правительства Хабаровского края.</w:t>
      </w:r>
    </w:p>
    <w:p w:rsidR="000102F1" w:rsidRPr="009D0203" w:rsidRDefault="000102F1" w:rsidP="000102F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D0203">
        <w:rPr>
          <w:sz w:val="28"/>
          <w:szCs w:val="28"/>
        </w:rPr>
        <w:t>. Признать утратившими силу постановления администрации Амурского муниципального района Хабаровского края:</w:t>
      </w:r>
    </w:p>
    <w:p w:rsidR="000102F1" w:rsidRPr="009D0203" w:rsidRDefault="000102F1" w:rsidP="000102F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hyperlink r:id="rId8" w:history="1">
        <w:r w:rsidRPr="006677DD">
          <w:rPr>
            <w:rStyle w:val="a8"/>
            <w:sz w:val="28"/>
            <w:szCs w:val="28"/>
          </w:rPr>
          <w:t>От 15.06.2016 № 379</w:t>
        </w:r>
      </w:hyperlink>
      <w:r w:rsidRPr="009D0203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«Зачисление в образовательное учреждение» и признании утратившими силу</w:t>
      </w:r>
      <w:r w:rsidRPr="009D0203">
        <w:rPr>
          <w:bCs/>
          <w:sz w:val="28"/>
          <w:szCs w:val="28"/>
        </w:rPr>
        <w:t xml:space="preserve"> отдельных постановлений администрации </w:t>
      </w:r>
      <w:r w:rsidRPr="009D0203">
        <w:rPr>
          <w:sz w:val="28"/>
          <w:szCs w:val="28"/>
        </w:rPr>
        <w:t>Амурского муниципального района»</w:t>
      </w:r>
      <w:r>
        <w:rPr>
          <w:sz w:val="28"/>
          <w:szCs w:val="28"/>
        </w:rPr>
        <w:t>.</w:t>
      </w:r>
    </w:p>
    <w:p w:rsidR="000102F1" w:rsidRPr="009D0203" w:rsidRDefault="000102F1" w:rsidP="000102F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hyperlink r:id="rId9" w:history="1">
        <w:r w:rsidRPr="006677DD">
          <w:rPr>
            <w:rStyle w:val="a8"/>
            <w:sz w:val="28"/>
            <w:szCs w:val="28"/>
          </w:rPr>
          <w:t>От 30.06.2016 № 432</w:t>
        </w:r>
      </w:hyperlink>
      <w:r w:rsidRPr="009D0203">
        <w:rPr>
          <w:sz w:val="28"/>
          <w:szCs w:val="28"/>
        </w:rPr>
        <w:t xml:space="preserve"> «О внесении изменений в постановление администрации Амурского муниципального района от 15.06.2016 № 379 «Об утверждении Административного регламента предоставления муниципальной услуги «Зачисление в образовательное учреждение» и признании утратившими силу</w:t>
      </w:r>
      <w:r w:rsidRPr="009D0203">
        <w:rPr>
          <w:bCs/>
          <w:sz w:val="28"/>
          <w:szCs w:val="28"/>
        </w:rPr>
        <w:t xml:space="preserve"> отдельных постановлений администрации </w:t>
      </w:r>
      <w:r w:rsidRPr="009D0203">
        <w:rPr>
          <w:sz w:val="28"/>
          <w:szCs w:val="28"/>
        </w:rPr>
        <w:t>Амурского муниципального района</w:t>
      </w:r>
      <w:r>
        <w:rPr>
          <w:sz w:val="28"/>
          <w:szCs w:val="28"/>
        </w:rPr>
        <w:t>».</w:t>
      </w:r>
    </w:p>
    <w:p w:rsidR="000102F1" w:rsidRDefault="000102F1" w:rsidP="000102F1">
      <w:pPr>
        <w:tabs>
          <w:tab w:val="left" w:pos="0"/>
        </w:tabs>
        <w:ind w:firstLine="709"/>
        <w:jc w:val="both"/>
        <w:rPr>
          <w:sz w:val="28"/>
          <w:szCs w:val="28"/>
        </w:rPr>
        <w:sectPr w:rsidR="000102F1" w:rsidSect="000102F1">
          <w:headerReference w:type="default" r:id="rId10"/>
          <w:footerReference w:type="default" r:id="rId11"/>
          <w:headerReference w:type="first" r:id="rId12"/>
          <w:pgSz w:w="11906" w:h="16838"/>
          <w:pgMar w:top="4309" w:right="567" w:bottom="1134" w:left="1985" w:header="720" w:footer="720" w:gutter="0"/>
          <w:cols w:space="720"/>
          <w:titlePg/>
          <w:docGrid w:linePitch="272"/>
        </w:sectPr>
      </w:pPr>
    </w:p>
    <w:p w:rsidR="000102F1" w:rsidRPr="009D0203" w:rsidRDefault="000102F1" w:rsidP="000102F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hyperlink r:id="rId13" w:history="1">
        <w:r w:rsidRPr="006677DD">
          <w:rPr>
            <w:rStyle w:val="a8"/>
            <w:sz w:val="28"/>
            <w:szCs w:val="28"/>
          </w:rPr>
          <w:t>От 28.10.2016 № 651</w:t>
        </w:r>
      </w:hyperlink>
      <w:r w:rsidRPr="009D0203">
        <w:rPr>
          <w:sz w:val="28"/>
          <w:szCs w:val="28"/>
        </w:rPr>
        <w:t xml:space="preserve"> «О внесении изменений в постановление администрации Амурского муниципального района от 15.06.2016 № 379 «Об утверждении Административного регламента предоставления муниципальной услуги «Зачисление в образовательное учреждение» и признании утратившими силу</w:t>
      </w:r>
      <w:r w:rsidRPr="009D0203">
        <w:rPr>
          <w:bCs/>
          <w:sz w:val="28"/>
          <w:szCs w:val="28"/>
        </w:rPr>
        <w:t xml:space="preserve"> отдельных постановлений администрации </w:t>
      </w:r>
      <w:r w:rsidRPr="009D0203">
        <w:rPr>
          <w:sz w:val="28"/>
          <w:szCs w:val="28"/>
        </w:rPr>
        <w:t>Амурского муниципального района</w:t>
      </w:r>
      <w:r>
        <w:rPr>
          <w:sz w:val="28"/>
          <w:szCs w:val="28"/>
        </w:rPr>
        <w:t>».</w:t>
      </w:r>
    </w:p>
    <w:p w:rsidR="000102F1" w:rsidRPr="009D0203" w:rsidRDefault="000102F1" w:rsidP="000102F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hyperlink r:id="rId14" w:history="1">
        <w:r w:rsidRPr="006677DD">
          <w:rPr>
            <w:rStyle w:val="a8"/>
            <w:sz w:val="28"/>
            <w:szCs w:val="28"/>
          </w:rPr>
          <w:t>От 13.02.2019 № 113</w:t>
        </w:r>
      </w:hyperlink>
      <w:r w:rsidRPr="009D0203">
        <w:rPr>
          <w:sz w:val="28"/>
          <w:szCs w:val="28"/>
        </w:rPr>
        <w:t xml:space="preserve"> «О внесении изменений в постановление администрации Амурского муниципального района от 15.06.2016 № 379 «Об утверждении Административного регламента предоставления муниципальной услуги «Зачисление в образовательное учреждение» и признании утратившими силу</w:t>
      </w:r>
      <w:r w:rsidRPr="009D0203">
        <w:rPr>
          <w:bCs/>
          <w:sz w:val="28"/>
          <w:szCs w:val="28"/>
        </w:rPr>
        <w:t xml:space="preserve"> отдельных постановлений администрации </w:t>
      </w:r>
      <w:r w:rsidRPr="009D0203">
        <w:rPr>
          <w:sz w:val="28"/>
          <w:szCs w:val="28"/>
        </w:rPr>
        <w:t>А</w:t>
      </w:r>
      <w:r>
        <w:rPr>
          <w:sz w:val="28"/>
          <w:szCs w:val="28"/>
        </w:rPr>
        <w:t>мурского муниципального района».</w:t>
      </w:r>
    </w:p>
    <w:p w:rsidR="000102F1" w:rsidRPr="009D0203" w:rsidRDefault="000102F1" w:rsidP="000102F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hyperlink r:id="rId15" w:history="1">
        <w:r w:rsidRPr="004E0038">
          <w:rPr>
            <w:rStyle w:val="a8"/>
            <w:sz w:val="28"/>
            <w:szCs w:val="28"/>
          </w:rPr>
          <w:t xml:space="preserve">От 19.03.2020 </w:t>
        </w:r>
        <w:bookmarkStart w:id="0" w:name="_GoBack"/>
        <w:r w:rsidRPr="004E0038">
          <w:rPr>
            <w:rStyle w:val="a8"/>
            <w:sz w:val="28"/>
            <w:szCs w:val="28"/>
          </w:rPr>
          <w:t>№</w:t>
        </w:r>
        <w:bookmarkEnd w:id="0"/>
        <w:r w:rsidRPr="004E0038">
          <w:rPr>
            <w:rStyle w:val="a8"/>
            <w:sz w:val="28"/>
            <w:szCs w:val="28"/>
          </w:rPr>
          <w:t xml:space="preserve"> 204</w:t>
        </w:r>
      </w:hyperlink>
      <w:r w:rsidRPr="009D0203">
        <w:rPr>
          <w:sz w:val="28"/>
          <w:szCs w:val="28"/>
        </w:rPr>
        <w:t xml:space="preserve"> «О внесении изменений в административный</w:t>
      </w:r>
      <w:r>
        <w:rPr>
          <w:sz w:val="28"/>
          <w:szCs w:val="28"/>
        </w:rPr>
        <w:t xml:space="preserve"> </w:t>
      </w:r>
      <w:r w:rsidRPr="009D0203">
        <w:rPr>
          <w:sz w:val="28"/>
          <w:szCs w:val="28"/>
        </w:rPr>
        <w:t>регламент предоставления муниципальной услуги «Зачисление</w:t>
      </w:r>
      <w:r>
        <w:rPr>
          <w:sz w:val="28"/>
          <w:szCs w:val="28"/>
        </w:rPr>
        <w:t xml:space="preserve"> в образовательное учреждение», </w:t>
      </w:r>
      <w:r w:rsidRPr="009D0203">
        <w:rPr>
          <w:sz w:val="28"/>
          <w:szCs w:val="28"/>
        </w:rPr>
        <w:t>утвержденный постановлением администрации Амурского муниципального района Хабаровского края от 15.06.2016 № 379».</w:t>
      </w:r>
    </w:p>
    <w:p w:rsidR="000102F1" w:rsidRPr="009D0203" w:rsidRDefault="000102F1" w:rsidP="000102F1">
      <w:pPr>
        <w:ind w:firstLine="709"/>
        <w:jc w:val="both"/>
        <w:rPr>
          <w:sz w:val="28"/>
          <w:szCs w:val="28"/>
        </w:rPr>
      </w:pPr>
      <w:r w:rsidRPr="009D0203">
        <w:rPr>
          <w:sz w:val="28"/>
          <w:szCs w:val="28"/>
        </w:rPr>
        <w:t xml:space="preserve">5. Отделу местного самоуправления и муниципальной службы   администрации Амурского муниципального района </w:t>
      </w:r>
      <w:r>
        <w:rPr>
          <w:sz w:val="28"/>
          <w:szCs w:val="28"/>
        </w:rPr>
        <w:t xml:space="preserve">Хабаровского края </w:t>
      </w:r>
      <w:r w:rsidRPr="009D0203">
        <w:rPr>
          <w:sz w:val="28"/>
          <w:szCs w:val="28"/>
        </w:rPr>
        <w:t>опубликовать настоящее постановление в Сборнике нормативных правовых актов органов местного самоуправления Амурского муниципального района</w:t>
      </w:r>
      <w:r>
        <w:rPr>
          <w:sz w:val="28"/>
          <w:szCs w:val="28"/>
        </w:rPr>
        <w:t xml:space="preserve"> Хабаровского края</w:t>
      </w:r>
      <w:r w:rsidRPr="009D0203">
        <w:rPr>
          <w:sz w:val="28"/>
          <w:szCs w:val="28"/>
        </w:rPr>
        <w:t>.</w:t>
      </w:r>
    </w:p>
    <w:p w:rsidR="000102F1" w:rsidRPr="009D0203" w:rsidRDefault="000102F1" w:rsidP="000102F1">
      <w:pPr>
        <w:tabs>
          <w:tab w:val="left" w:pos="2745"/>
        </w:tabs>
        <w:ind w:firstLine="709"/>
        <w:jc w:val="both"/>
        <w:rPr>
          <w:sz w:val="28"/>
          <w:szCs w:val="28"/>
        </w:rPr>
      </w:pPr>
      <w:r w:rsidRPr="009D0203">
        <w:rPr>
          <w:sz w:val="28"/>
          <w:szCs w:val="28"/>
        </w:rPr>
        <w:t xml:space="preserve">6. Отделу информационных технологий и защиты информации администрации Амурского муниципального района </w:t>
      </w:r>
      <w:r>
        <w:rPr>
          <w:sz w:val="28"/>
          <w:szCs w:val="28"/>
        </w:rPr>
        <w:t xml:space="preserve">Хабаровского края </w:t>
      </w:r>
      <w:r w:rsidRPr="009D0203">
        <w:rPr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sz w:val="28"/>
          <w:szCs w:val="28"/>
        </w:rPr>
        <w:t>органов местного самоуправления</w:t>
      </w:r>
      <w:r w:rsidRPr="009D0203">
        <w:rPr>
          <w:sz w:val="28"/>
          <w:szCs w:val="28"/>
        </w:rPr>
        <w:t xml:space="preserve"> Амурского муниципального района </w:t>
      </w:r>
      <w:r>
        <w:rPr>
          <w:sz w:val="28"/>
          <w:szCs w:val="28"/>
        </w:rPr>
        <w:t xml:space="preserve">Хабаровского края </w:t>
      </w:r>
      <w:r w:rsidRPr="009D0203">
        <w:rPr>
          <w:sz w:val="28"/>
          <w:szCs w:val="28"/>
        </w:rPr>
        <w:t>в информационно-телекоммуникационной сети «Интернет».</w:t>
      </w:r>
    </w:p>
    <w:p w:rsidR="000102F1" w:rsidRPr="009D0203" w:rsidRDefault="000102F1" w:rsidP="000102F1">
      <w:pPr>
        <w:ind w:firstLine="709"/>
        <w:jc w:val="both"/>
        <w:rPr>
          <w:sz w:val="28"/>
          <w:szCs w:val="28"/>
        </w:rPr>
      </w:pPr>
      <w:r w:rsidRPr="009D0203">
        <w:rPr>
          <w:sz w:val="28"/>
          <w:szCs w:val="28"/>
        </w:rPr>
        <w:t>7. Контроль за выполнением настоящего постановления возложить на заместителя главы администрации Амурского муниципального района Хабаровского края.</w:t>
      </w:r>
    </w:p>
    <w:p w:rsidR="000102F1" w:rsidRPr="009D0203" w:rsidRDefault="000102F1" w:rsidP="000102F1">
      <w:pPr>
        <w:ind w:firstLine="709"/>
        <w:jc w:val="both"/>
        <w:rPr>
          <w:sz w:val="28"/>
          <w:szCs w:val="28"/>
        </w:rPr>
      </w:pPr>
      <w:r w:rsidRPr="009D0203">
        <w:rPr>
          <w:sz w:val="28"/>
          <w:szCs w:val="28"/>
        </w:rPr>
        <w:t>8. Настоящее постановление вступает в силу после его официального опубликования.</w:t>
      </w:r>
    </w:p>
    <w:p w:rsidR="000102F1" w:rsidRDefault="000102F1">
      <w:pPr>
        <w:jc w:val="both"/>
        <w:rPr>
          <w:sz w:val="28"/>
        </w:rPr>
      </w:pPr>
    </w:p>
    <w:p w:rsidR="000102F1" w:rsidRDefault="000102F1">
      <w:pPr>
        <w:jc w:val="both"/>
        <w:rPr>
          <w:sz w:val="28"/>
        </w:rPr>
      </w:pPr>
    </w:p>
    <w:p w:rsidR="000102F1" w:rsidRDefault="000102F1">
      <w:pPr>
        <w:jc w:val="both"/>
        <w:rPr>
          <w:sz w:val="28"/>
        </w:rPr>
      </w:pPr>
    </w:p>
    <w:p w:rsidR="000102F1" w:rsidRDefault="000102F1">
      <w:pPr>
        <w:jc w:val="both"/>
        <w:rPr>
          <w:sz w:val="28"/>
        </w:rPr>
      </w:pPr>
      <w:r>
        <w:rPr>
          <w:sz w:val="28"/>
        </w:rPr>
        <w:t xml:space="preserve">Глава муниципального района                                                        П.М. </w:t>
      </w:r>
      <w:proofErr w:type="spellStart"/>
      <w:r>
        <w:rPr>
          <w:sz w:val="28"/>
        </w:rPr>
        <w:t>Боровлев</w:t>
      </w:r>
      <w:proofErr w:type="spellEnd"/>
      <w:r>
        <w:rPr>
          <w:sz w:val="28"/>
        </w:rPr>
        <w:t xml:space="preserve"> </w:t>
      </w:r>
    </w:p>
    <w:sectPr w:rsidR="000102F1" w:rsidSect="000102F1"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B1A" w:rsidRDefault="00FA0B1A">
      <w:r>
        <w:separator/>
      </w:r>
    </w:p>
  </w:endnote>
  <w:endnote w:type="continuationSeparator" w:id="0">
    <w:p w:rsidR="00FA0B1A" w:rsidRDefault="00FA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B23" w:rsidRPr="009E2DB3" w:rsidRDefault="0074157D">
    <w:pPr>
      <w:pStyle w:val="a5"/>
      <w:rPr>
        <w:sz w:val="16"/>
        <w:szCs w:val="16"/>
      </w:rPr>
    </w:pPr>
    <w:r w:rsidRPr="0070776C">
      <w:t xml:space="preserve">     </w:t>
    </w:r>
    <w:r w:rsidR="00531FF2" w:rsidRPr="0070776C">
      <w:t xml:space="preserve">  </w:t>
    </w:r>
    <w:r w:rsidR="0070776C" w:rsidRPr="0070776C">
      <w:t xml:space="preserve">   </w:t>
    </w:r>
    <w:r w:rsidRPr="0070776C">
      <w:t xml:space="preserve"> </w:t>
    </w:r>
    <w:r w:rsidR="009E2DB3">
      <w:t xml:space="preserve">                       </w:t>
    </w:r>
    <w:r w:rsidR="009E2DB3" w:rsidRPr="009E2DB3">
      <w:rPr>
        <w:sz w:val="16"/>
        <w:szCs w:val="16"/>
      </w:rPr>
      <w:t>АЕ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B1A" w:rsidRDefault="00FA0B1A">
      <w:r>
        <w:separator/>
      </w:r>
    </w:p>
  </w:footnote>
  <w:footnote w:type="continuationSeparator" w:id="0">
    <w:p w:rsidR="00FA0B1A" w:rsidRDefault="00FA0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4278586"/>
      <w:docPartObj>
        <w:docPartGallery w:val="Page Numbers (Top of Page)"/>
        <w:docPartUnique/>
      </w:docPartObj>
    </w:sdtPr>
    <w:sdtEndPr/>
    <w:sdtContent>
      <w:p w:rsidR="000102F1" w:rsidRDefault="000102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038">
          <w:rPr>
            <w:noProof/>
          </w:rPr>
          <w:t>2</w:t>
        </w:r>
        <w:r>
          <w:fldChar w:fldCharType="end"/>
        </w:r>
      </w:p>
    </w:sdtContent>
  </w:sdt>
  <w:p w:rsidR="000102F1" w:rsidRDefault="000102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7DD" w:rsidRDefault="006677DD" w:rsidP="006677DD">
    <w:pPr>
      <w:tabs>
        <w:tab w:val="center" w:pos="4153"/>
        <w:tab w:val="right" w:pos="8306"/>
      </w:tabs>
      <w:jc w:val="center"/>
      <w:rPr>
        <w:sz w:val="28"/>
        <w:szCs w:val="28"/>
      </w:rPr>
    </w:pPr>
    <w:r>
      <w:rPr>
        <w:sz w:val="28"/>
        <w:szCs w:val="28"/>
      </w:rPr>
      <w:t>ПОСТАНОВЛЕНИЕ</w:t>
    </w:r>
  </w:p>
  <w:p w:rsidR="006677DD" w:rsidRDefault="006677DD" w:rsidP="006677DD">
    <w:pPr>
      <w:tabs>
        <w:tab w:val="center" w:pos="4153"/>
        <w:tab w:val="center" w:pos="4649"/>
        <w:tab w:val="right" w:pos="8306"/>
      </w:tabs>
      <w:jc w:val="center"/>
      <w:rPr>
        <w:rFonts w:eastAsia="Calibri"/>
        <w:sz w:val="28"/>
        <w:szCs w:val="28"/>
        <w:lang w:eastAsia="en-US" w:bidi="ru-RU"/>
      </w:rPr>
    </w:pPr>
    <w:r>
      <w:rPr>
        <w:sz w:val="28"/>
        <w:szCs w:val="28"/>
      </w:rPr>
      <w:t>АДМИНИСТРАЦИИ</w:t>
    </w:r>
  </w:p>
  <w:p w:rsidR="006677DD" w:rsidRDefault="006677DD" w:rsidP="006677DD">
    <w:pPr>
      <w:tabs>
        <w:tab w:val="center" w:pos="4153"/>
        <w:tab w:val="right" w:pos="8306"/>
      </w:tabs>
      <w:jc w:val="center"/>
      <w:rPr>
        <w:sz w:val="28"/>
        <w:szCs w:val="28"/>
      </w:rPr>
    </w:pPr>
  </w:p>
  <w:p w:rsidR="006677DD" w:rsidRDefault="006677DD" w:rsidP="006677DD">
    <w:pPr>
      <w:tabs>
        <w:tab w:val="center" w:pos="4153"/>
        <w:tab w:val="right" w:pos="8306"/>
      </w:tabs>
      <w:jc w:val="center"/>
      <w:rPr>
        <w:rFonts w:eastAsia="Calibri"/>
        <w:sz w:val="28"/>
        <w:szCs w:val="28"/>
        <w:lang w:eastAsia="en-US"/>
      </w:rPr>
    </w:pPr>
  </w:p>
  <w:p w:rsidR="006677DD" w:rsidRDefault="006677DD" w:rsidP="006677DD">
    <w:pPr>
      <w:tabs>
        <w:tab w:val="left" w:pos="709"/>
        <w:tab w:val="center" w:pos="4153"/>
        <w:tab w:val="right" w:pos="8306"/>
      </w:tabs>
      <w:rPr>
        <w:sz w:val="28"/>
        <w:szCs w:val="28"/>
      </w:rPr>
    </w:pPr>
    <w:r>
      <w:rPr>
        <w:sz w:val="28"/>
        <w:szCs w:val="28"/>
      </w:rPr>
      <w:t>04.05.2021 № 306</w:t>
    </w:r>
  </w:p>
  <w:p w:rsidR="006677DD" w:rsidRDefault="006677DD" w:rsidP="006677DD">
    <w:pPr>
      <w:tabs>
        <w:tab w:val="left" w:pos="709"/>
        <w:tab w:val="center" w:pos="4153"/>
        <w:tab w:val="right" w:pos="8306"/>
      </w:tabs>
      <w:rPr>
        <w:rFonts w:eastAsiaTheme="minorEastAsia"/>
        <w:sz w:val="28"/>
        <w:szCs w:val="28"/>
        <w:lang w:eastAsia="en-US"/>
      </w:rPr>
    </w:pPr>
  </w:p>
  <w:p w:rsidR="006677DD" w:rsidRDefault="006677DD" w:rsidP="006677DD">
    <w:pPr>
      <w:pStyle w:val="a3"/>
      <w:rPr>
        <w:rFonts w:eastAsia="Calibri"/>
        <w:sz w:val="28"/>
        <w:szCs w:val="28"/>
      </w:rPr>
    </w:pPr>
    <w:r>
      <w:rPr>
        <w:sz w:val="28"/>
        <w:szCs w:val="28"/>
      </w:rPr>
      <w:t>г. Амурск</w:t>
    </w:r>
  </w:p>
  <w:p w:rsidR="006677DD" w:rsidRDefault="006677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2F1"/>
    <w:rsid w:val="00000684"/>
    <w:rsid w:val="000102F1"/>
    <w:rsid w:val="00022BAE"/>
    <w:rsid w:val="00040ECB"/>
    <w:rsid w:val="00054166"/>
    <w:rsid w:val="000C2C13"/>
    <w:rsid w:val="000D072E"/>
    <w:rsid w:val="00132D84"/>
    <w:rsid w:val="00163ED9"/>
    <w:rsid w:val="0023376D"/>
    <w:rsid w:val="00370988"/>
    <w:rsid w:val="003876AC"/>
    <w:rsid w:val="00392F05"/>
    <w:rsid w:val="003A5ABB"/>
    <w:rsid w:val="003F28D6"/>
    <w:rsid w:val="003F3BF0"/>
    <w:rsid w:val="004422A6"/>
    <w:rsid w:val="00450E30"/>
    <w:rsid w:val="004570C4"/>
    <w:rsid w:val="004E0038"/>
    <w:rsid w:val="00531FF2"/>
    <w:rsid w:val="005858B2"/>
    <w:rsid w:val="005C3D16"/>
    <w:rsid w:val="005C3D88"/>
    <w:rsid w:val="005F0A49"/>
    <w:rsid w:val="006677DD"/>
    <w:rsid w:val="006747FA"/>
    <w:rsid w:val="00692789"/>
    <w:rsid w:val="006D4E7F"/>
    <w:rsid w:val="0070776C"/>
    <w:rsid w:val="007252C8"/>
    <w:rsid w:val="00725A20"/>
    <w:rsid w:val="0074157D"/>
    <w:rsid w:val="00763F0C"/>
    <w:rsid w:val="007D359C"/>
    <w:rsid w:val="007E0E7D"/>
    <w:rsid w:val="007E739E"/>
    <w:rsid w:val="00801EAA"/>
    <w:rsid w:val="0092266B"/>
    <w:rsid w:val="0092455A"/>
    <w:rsid w:val="00951833"/>
    <w:rsid w:val="00952D91"/>
    <w:rsid w:val="00993F54"/>
    <w:rsid w:val="009B1723"/>
    <w:rsid w:val="009D7FE3"/>
    <w:rsid w:val="009E2DB3"/>
    <w:rsid w:val="00A00B87"/>
    <w:rsid w:val="00A83902"/>
    <w:rsid w:val="00AF7E95"/>
    <w:rsid w:val="00B54B23"/>
    <w:rsid w:val="00B80CDD"/>
    <w:rsid w:val="00BC3FE1"/>
    <w:rsid w:val="00BE38F9"/>
    <w:rsid w:val="00C81966"/>
    <w:rsid w:val="00D8496B"/>
    <w:rsid w:val="00DE0382"/>
    <w:rsid w:val="00E91674"/>
    <w:rsid w:val="00EB241E"/>
    <w:rsid w:val="00EB6263"/>
    <w:rsid w:val="00EF7FF7"/>
    <w:rsid w:val="00F61137"/>
    <w:rsid w:val="00F779E9"/>
    <w:rsid w:val="00FA0B1A"/>
    <w:rsid w:val="00FC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8126B9-ED91-4056-A32A-636AD969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166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05416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02F1"/>
  </w:style>
  <w:style w:type="paragraph" w:styleId="a6">
    <w:name w:val="Balloon Text"/>
    <w:basedOn w:val="a"/>
    <w:link w:val="a7"/>
    <w:semiHidden/>
    <w:unhideWhenUsed/>
    <w:rsid w:val="000102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0102F1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nhideWhenUsed/>
    <w:rsid w:val="006677DD"/>
    <w:rPr>
      <w:color w:val="0000FF" w:themeColor="hyperlink"/>
      <w:u w:val="single"/>
    </w:rPr>
  </w:style>
  <w:style w:type="character" w:styleId="a9">
    <w:name w:val="FollowedHyperlink"/>
    <w:basedOn w:val="a0"/>
    <w:semiHidden/>
    <w:unhideWhenUsed/>
    <w:rsid w:val="006677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6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2016/379.docx" TargetMode="External"/><Relationship Id="rId13" Type="http://schemas.openxmlformats.org/officeDocument/2006/relationships/hyperlink" Target="../2016/651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306-&#1087;&#1077;&#1088;&#1077;&#1095;&#1077;&#1085;&#1100;.docx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306-&#1088;&#1077;&#1075;&#1083;&#1072;&#1084;&#1077;&#1085;&#1090;.docx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../2020/204.docx" TargetMode="Externa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../2016/432.docx" TargetMode="External"/><Relationship Id="rId14" Type="http://schemas.openxmlformats.org/officeDocument/2006/relationships/hyperlink" Target="../2019/113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5;&#1088;&#1077;&#1089;&#1090;%20&#1045;&#1082;&#1072;&#1090;&#1077;&#1088;&#1080;&#1085;&#1072;\Documents\&#1055;&#1086;&#1083;&#1100;&#1079;&#1086;&#1074;&#1072;&#1090;&#1077;&#1083;&#1100;&#1089;&#1082;&#1080;&#1077;%20&#1096;&#1072;&#1073;&#1083;&#1086;&#1085;&#1099;%20Office\&#1087;&#1086;&#1089;&#1090;&#1072;&#1085;&#1086;&#1074;&#1083;&#1077;&#1085;&#1080;&#1077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</TotalTime>
  <Pages>2</Pages>
  <Words>406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г.Амурска</Company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Агрест Екатерина</dc:creator>
  <cp:lastModifiedBy>Агрест Екатерина</cp:lastModifiedBy>
  <cp:revision>3</cp:revision>
  <cp:lastPrinted>2021-05-04T00:48:00Z</cp:lastPrinted>
  <dcterms:created xsi:type="dcterms:W3CDTF">2021-05-04T00:37:00Z</dcterms:created>
  <dcterms:modified xsi:type="dcterms:W3CDTF">2021-05-04T04:21:00Z</dcterms:modified>
</cp:coreProperties>
</file>